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7F" w:rsidRDefault="0003333F">
      <w:pPr>
        <w:spacing w:after="0" w:line="259" w:lineRule="auto"/>
        <w:ind w:left="707" w:right="592" w:firstLine="0"/>
        <w:jc w:val="center"/>
      </w:pPr>
      <w:bookmarkStart w:id="0" w:name="_GoBack"/>
      <w:bookmarkEnd w:id="0"/>
      <w:r>
        <w:rPr>
          <w:sz w:val="52"/>
        </w:rPr>
        <w:t xml:space="preserve">Okręgowy Ośrodek Wychowawczy w Szubinie </w:t>
      </w:r>
    </w:p>
    <w:p w:rsidR="00042A7F" w:rsidRDefault="0003333F">
      <w:pPr>
        <w:spacing w:after="254" w:line="259" w:lineRule="auto"/>
        <w:ind w:left="120" w:right="0" w:firstLine="0"/>
      </w:pPr>
      <w:proofErr w:type="gramStart"/>
      <w:r>
        <w:rPr>
          <w:sz w:val="40"/>
        </w:rPr>
        <w:t>jednostka</w:t>
      </w:r>
      <w:proofErr w:type="gramEnd"/>
      <w:r>
        <w:rPr>
          <w:sz w:val="40"/>
        </w:rPr>
        <w:t xml:space="preserve"> organizacyjna Ministerstwa Sprawiedliwości</w:t>
      </w:r>
    </w:p>
    <w:p w:rsidR="00042A7F" w:rsidRDefault="0003333F">
      <w:pPr>
        <w:spacing w:after="0" w:line="259" w:lineRule="auto"/>
        <w:ind w:left="0" w:right="37" w:firstLine="0"/>
        <w:jc w:val="right"/>
      </w:pPr>
      <w:r>
        <w:rPr>
          <w:sz w:val="40"/>
        </w:rPr>
        <w:t xml:space="preserve"> </w:t>
      </w:r>
    </w:p>
    <w:p w:rsidR="00042A7F" w:rsidRDefault="0003333F">
      <w:pPr>
        <w:spacing w:after="0" w:line="259" w:lineRule="auto"/>
        <w:ind w:right="1"/>
        <w:jc w:val="center"/>
      </w:pPr>
      <w:proofErr w:type="gramStart"/>
      <w:r>
        <w:rPr>
          <w:sz w:val="24"/>
        </w:rPr>
        <w:t>ul</w:t>
      </w:r>
      <w:proofErr w:type="gramEnd"/>
      <w:r>
        <w:rPr>
          <w:sz w:val="24"/>
        </w:rPr>
        <w:t xml:space="preserve">. Kcyńska 36, 89-200 Szubin, tel. 52 384 28 19, fax 52 384 80 70 </w:t>
      </w:r>
    </w:p>
    <w:p w:rsidR="00042A7F" w:rsidRPr="00924484" w:rsidRDefault="0003333F">
      <w:pPr>
        <w:spacing w:after="0" w:line="259" w:lineRule="auto"/>
        <w:ind w:right="5"/>
        <w:jc w:val="center"/>
        <w:rPr>
          <w:lang w:val="en-US"/>
        </w:rPr>
      </w:pPr>
      <w:r w:rsidRPr="00924484">
        <w:rPr>
          <w:sz w:val="24"/>
          <w:lang w:val="en-US"/>
        </w:rPr>
        <w:t xml:space="preserve">REGON: 000321744, NIP: 5621374076 </w:t>
      </w:r>
    </w:p>
    <w:p w:rsidR="00042A7F" w:rsidRPr="00924484" w:rsidRDefault="00162FB5">
      <w:pPr>
        <w:spacing w:after="479" w:line="259" w:lineRule="auto"/>
        <w:ind w:left="0" w:right="6" w:firstLine="0"/>
        <w:jc w:val="center"/>
        <w:rPr>
          <w:lang w:val="en-US"/>
        </w:rPr>
      </w:pPr>
      <w:hyperlink r:id="rId6">
        <w:r w:rsidR="0003333F" w:rsidRPr="00924484">
          <w:rPr>
            <w:color w:val="0563C1"/>
            <w:sz w:val="24"/>
            <w:u w:val="single" w:color="0563C1"/>
            <w:lang w:val="en-US"/>
          </w:rPr>
          <w:t>www.szubin.oow.gov.pl</w:t>
        </w:r>
      </w:hyperlink>
      <w:hyperlink r:id="rId7">
        <w:r w:rsidR="0003333F" w:rsidRPr="00924484">
          <w:rPr>
            <w:sz w:val="24"/>
            <w:lang w:val="en-US"/>
          </w:rPr>
          <w:t>,</w:t>
        </w:r>
      </w:hyperlink>
      <w:r w:rsidR="0003333F" w:rsidRPr="00924484">
        <w:rPr>
          <w:sz w:val="24"/>
          <w:lang w:val="en-US"/>
        </w:rPr>
        <w:t xml:space="preserve"> e-mail: </w:t>
      </w:r>
      <w:r w:rsidR="0003333F" w:rsidRPr="00924484">
        <w:rPr>
          <w:color w:val="0563C1"/>
          <w:sz w:val="24"/>
          <w:u w:val="single" w:color="0563C1"/>
          <w:lang w:val="en-US"/>
        </w:rPr>
        <w:t>sekretariat@szubin.oow.gov.pl</w:t>
      </w:r>
      <w:r w:rsidR="0003333F" w:rsidRPr="00924484">
        <w:rPr>
          <w:sz w:val="24"/>
          <w:lang w:val="en-US"/>
        </w:rPr>
        <w:t xml:space="preserve"> </w:t>
      </w:r>
    </w:p>
    <w:p w:rsidR="00042A7F" w:rsidRDefault="00924484">
      <w:pPr>
        <w:spacing w:after="161" w:line="259" w:lineRule="auto"/>
        <w:ind w:left="0" w:right="0" w:firstLine="0"/>
        <w:jc w:val="right"/>
      </w:pPr>
      <w:r>
        <w:rPr>
          <w:sz w:val="24"/>
        </w:rPr>
        <w:t>Szubin, 6 kwietnia</w:t>
      </w:r>
      <w:r w:rsidR="0003333F">
        <w:rPr>
          <w:sz w:val="24"/>
        </w:rPr>
        <w:t xml:space="preserve"> 2023 r. </w:t>
      </w:r>
    </w:p>
    <w:p w:rsidR="00924484" w:rsidRDefault="00924484">
      <w:pPr>
        <w:pStyle w:val="Nagwek1"/>
      </w:pPr>
    </w:p>
    <w:p w:rsidR="00924484" w:rsidRDefault="0003333F">
      <w:pPr>
        <w:pStyle w:val="Nagwek1"/>
      </w:pPr>
      <w:r>
        <w:t>OGŁOSZENIE O NABORZE NA WOLNE STANOWISKO</w:t>
      </w:r>
      <w:r w:rsidR="00924484">
        <w:t xml:space="preserve"> </w:t>
      </w:r>
    </w:p>
    <w:p w:rsidR="0070056B" w:rsidRDefault="00924484">
      <w:pPr>
        <w:pStyle w:val="Nagwek1"/>
      </w:pPr>
      <w:r>
        <w:t xml:space="preserve"> KUCHARZ-PRACZKA</w:t>
      </w:r>
    </w:p>
    <w:p w:rsidR="00042A7F" w:rsidRPr="0070056B" w:rsidRDefault="00924484">
      <w:pPr>
        <w:pStyle w:val="Nagwek1"/>
        <w:rPr>
          <w:sz w:val="28"/>
          <w:szCs w:val="28"/>
        </w:rPr>
      </w:pPr>
      <w:r>
        <w:rPr>
          <w:sz w:val="28"/>
          <w:szCs w:val="28"/>
        </w:rPr>
        <w:t>(pracownik obsługi)</w:t>
      </w:r>
    </w:p>
    <w:p w:rsidR="00042A7F" w:rsidRPr="00B25442" w:rsidRDefault="0003333F">
      <w:pPr>
        <w:pStyle w:val="Nagwek2"/>
        <w:rPr>
          <w:sz w:val="28"/>
          <w:szCs w:val="28"/>
        </w:rPr>
      </w:pPr>
      <w:r w:rsidRPr="00B25442">
        <w:rPr>
          <w:sz w:val="28"/>
          <w:szCs w:val="28"/>
        </w:rPr>
        <w:t xml:space="preserve">W OKRĘGOWYM OŚRODKU WYCHOWAWCZYM W SZUBINIE </w:t>
      </w:r>
    </w:p>
    <w:p w:rsidR="00042A7F" w:rsidRDefault="0003333F">
      <w:pPr>
        <w:ind w:left="-5" w:right="0"/>
      </w:pPr>
      <w:r>
        <w:t>Okręgowy Ośrodek Wychowawczy w Szubinie z siedzibą przy ul. Kcyńskiej 36, 89-200 Szubin poszukuje kandydata do</w:t>
      </w:r>
      <w:r w:rsidR="00BE11CA">
        <w:t xml:space="preserve"> pracy na stanowisku: kucharz-praczka</w:t>
      </w:r>
    </w:p>
    <w:p w:rsidR="00042A7F" w:rsidRDefault="0003333F">
      <w:pPr>
        <w:ind w:left="-5" w:right="0"/>
      </w:pPr>
      <w:r>
        <w:t xml:space="preserve">Wymiar pracy – pełen etat (czterdzieści godzin tygodniowo) w systemie zmianowym. </w:t>
      </w:r>
    </w:p>
    <w:p w:rsidR="00042A7F" w:rsidRDefault="0003333F">
      <w:pPr>
        <w:spacing w:after="200"/>
        <w:ind w:left="-5" w:right="0"/>
      </w:pPr>
      <w:r>
        <w:t xml:space="preserve">Od kandydatów wymaga się: </w:t>
      </w:r>
    </w:p>
    <w:p w:rsidR="00042A7F" w:rsidRDefault="00484BCA">
      <w:pPr>
        <w:numPr>
          <w:ilvl w:val="0"/>
          <w:numId w:val="1"/>
        </w:numPr>
        <w:spacing w:after="21"/>
        <w:ind w:right="0" w:hanging="360"/>
      </w:pPr>
      <w:r>
        <w:t>Wykształcenie: minimum zasadnicze</w:t>
      </w:r>
      <w:r w:rsidR="00BE11CA">
        <w:t>, dwa lata doświadczenia w gastronomii</w:t>
      </w:r>
      <w:r w:rsidR="0003333F">
        <w:t xml:space="preserve">. </w:t>
      </w:r>
    </w:p>
    <w:p w:rsidR="00042A7F" w:rsidRDefault="0003333F">
      <w:pPr>
        <w:numPr>
          <w:ilvl w:val="0"/>
          <w:numId w:val="1"/>
        </w:numPr>
        <w:spacing w:after="0"/>
        <w:ind w:right="0" w:hanging="360"/>
      </w:pPr>
      <w:r>
        <w:t xml:space="preserve">Spełnienie warunków zawartych w regulaminie naboru na wolne stanowisko w Okręgowym Ośrodku Wychowawczym w Szubinie. </w:t>
      </w:r>
    </w:p>
    <w:p w:rsidR="00042A7F" w:rsidRDefault="0003333F">
      <w:pPr>
        <w:ind w:left="-5" w:right="0"/>
      </w:pPr>
      <w:r>
        <w:t xml:space="preserve">Z regulaminem naboru można zapoznać się na stronie internetowej ośrodka: </w:t>
      </w:r>
      <w:hyperlink r:id="rId8">
        <w:r>
          <w:rPr>
            <w:color w:val="0563C1"/>
            <w:u w:val="single" w:color="0563C1"/>
          </w:rPr>
          <w:t>www.szubin.oow.gov.</w:t>
        </w:r>
        <w:proofErr w:type="gramStart"/>
        <w:r>
          <w:rPr>
            <w:color w:val="0563C1"/>
            <w:u w:val="single" w:color="0563C1"/>
          </w:rPr>
          <w:t>pl</w:t>
        </w:r>
      </w:hyperlink>
      <w:hyperlink r:id="rId9">
        <w:proofErr w:type="gramEnd"/>
        <w:r>
          <w:t xml:space="preserve"> </w:t>
        </w:r>
      </w:hyperlink>
      <w:r>
        <w:t xml:space="preserve">(zakładka BIP). </w:t>
      </w:r>
    </w:p>
    <w:p w:rsidR="00042A7F" w:rsidRDefault="0003333F">
      <w:pPr>
        <w:ind w:left="-5" w:right="0"/>
      </w:pPr>
      <w:r>
        <w:t xml:space="preserve">Dokumenty proszę składać w sekretariacie OOW w Szubinie do dnia </w:t>
      </w:r>
      <w:r w:rsidR="00BE11CA">
        <w:rPr>
          <w:b/>
        </w:rPr>
        <w:t xml:space="preserve">16 kwietnia </w:t>
      </w:r>
      <w:r>
        <w:rPr>
          <w:b/>
        </w:rPr>
        <w:t>2023r. do godz. 08.00</w:t>
      </w:r>
      <w:r>
        <w:t xml:space="preserve"> (decyduje data wpływu do Ośrodka). </w:t>
      </w:r>
    </w:p>
    <w:p w:rsidR="00042A7F" w:rsidRDefault="0003333F">
      <w:pPr>
        <w:ind w:left="-5" w:right="0"/>
      </w:pPr>
      <w:r>
        <w:t xml:space="preserve">Po wstępnej weryfikacji ofert pod względem formalnym i merytorycznym kandydaci, którzy zostaną zakwalifikowani do dalszego etapu naboru, zostaną poinformowani telefonicznie do </w:t>
      </w:r>
      <w:proofErr w:type="gramStart"/>
      <w:r>
        <w:t xml:space="preserve">dnia </w:t>
      </w:r>
      <w:r w:rsidR="00BE11CA">
        <w:rPr>
          <w:b/>
        </w:rPr>
        <w:t xml:space="preserve"> 17 kwietnia</w:t>
      </w:r>
      <w:proofErr w:type="gramEnd"/>
      <w:r w:rsidR="00BE11CA">
        <w:rPr>
          <w:b/>
        </w:rPr>
        <w:t xml:space="preserve"> </w:t>
      </w:r>
      <w:r>
        <w:rPr>
          <w:b/>
        </w:rPr>
        <w:t>2023r.</w:t>
      </w:r>
      <w:r>
        <w:t xml:space="preserve">, o terminie i miejscu odbycia rozmowy kwalifikacyjnej. </w:t>
      </w:r>
    </w:p>
    <w:p w:rsidR="00042A7F" w:rsidRDefault="00BE11CA">
      <w:pPr>
        <w:spacing w:after="158" w:line="259" w:lineRule="auto"/>
        <w:ind w:left="0" w:right="0" w:firstLine="0"/>
      </w:pPr>
      <w:r>
        <w:rPr>
          <w:b/>
        </w:rPr>
        <w:t xml:space="preserve">Zatrudnienie od 19 </w:t>
      </w:r>
      <w:proofErr w:type="gramStart"/>
      <w:r>
        <w:rPr>
          <w:b/>
        </w:rPr>
        <w:t xml:space="preserve">kwietnia </w:t>
      </w:r>
      <w:r w:rsidR="0003333F">
        <w:rPr>
          <w:b/>
        </w:rPr>
        <w:t xml:space="preserve"> 2023r</w:t>
      </w:r>
      <w:proofErr w:type="gramEnd"/>
      <w:r w:rsidR="0003333F">
        <w:rPr>
          <w:b/>
        </w:rPr>
        <w:t xml:space="preserve">. </w:t>
      </w:r>
    </w:p>
    <w:sectPr w:rsidR="00042A7F">
      <w:pgSz w:w="11906" w:h="16838"/>
      <w:pgMar w:top="1457" w:right="1415" w:bottom="205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53F2"/>
    <w:multiLevelType w:val="hybridMultilevel"/>
    <w:tmpl w:val="3E4C338A"/>
    <w:lvl w:ilvl="0" w:tplc="A89A979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D68B8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3EC6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2C471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28D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2622D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480FF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07F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AE04F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BB0D01"/>
    <w:multiLevelType w:val="hybridMultilevel"/>
    <w:tmpl w:val="1FD80C92"/>
    <w:lvl w:ilvl="0" w:tplc="83A860D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76D616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2A19E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E10C0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D4370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A42734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4281F4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2E8A36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3C8CFA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7F"/>
    <w:rsid w:val="0003333F"/>
    <w:rsid w:val="00042A7F"/>
    <w:rsid w:val="00162FB5"/>
    <w:rsid w:val="00484BCA"/>
    <w:rsid w:val="0070056B"/>
    <w:rsid w:val="00924484"/>
    <w:rsid w:val="00B04B56"/>
    <w:rsid w:val="00B25442"/>
    <w:rsid w:val="00B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7C847-FAF1-4EE2-8A93-5C4F5884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8" w:line="249" w:lineRule="auto"/>
      <w:ind w:left="10" w:right="4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99"/>
      <w:ind w:right="4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33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bin.oow.gov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zubin.oow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ubin.oow.gov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zubin.oow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F325-F6D1-49DC-90E5-9408D076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Informacja_o_naborze_na_wolne_stanowisko</vt:lpstr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Praczka</dc:title>
  <dc:subject/>
  <dc:creator>Andrzej Iciak</dc:creator>
  <cp:keywords/>
  <cp:lastModifiedBy>Andrzej</cp:lastModifiedBy>
  <cp:revision>2</cp:revision>
  <cp:lastPrinted>2023-04-06T11:23:00Z</cp:lastPrinted>
  <dcterms:created xsi:type="dcterms:W3CDTF">2023-04-06T16:39:00Z</dcterms:created>
  <dcterms:modified xsi:type="dcterms:W3CDTF">2023-04-06T16:39:00Z</dcterms:modified>
</cp:coreProperties>
</file>